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ADF" w:rsidRPr="002C607E" w:rsidRDefault="00F56ADF" w:rsidP="00F56ADF">
      <w:pPr>
        <w:pStyle w:val="Header"/>
        <w:spacing w:after="120"/>
        <w:jc w:val="right"/>
        <w:rPr>
          <w:b/>
        </w:rPr>
      </w:pPr>
      <w:r w:rsidRPr="002C607E">
        <w:rPr>
          <w:b/>
        </w:rPr>
        <w:t>Attachment II</w:t>
      </w:r>
    </w:p>
    <w:p w:rsidR="00F56ADF" w:rsidRPr="00057C3E" w:rsidRDefault="00F56ADF" w:rsidP="00F56ADF">
      <w:pPr>
        <w:pStyle w:val="Header"/>
        <w:spacing w:after="120"/>
        <w:jc w:val="center"/>
        <w:rPr>
          <w:b/>
          <w:sz w:val="32"/>
        </w:rPr>
      </w:pPr>
      <w:r>
        <w:rPr>
          <w:b/>
          <w:sz w:val="32"/>
        </w:rPr>
        <w:t>2017-18</w:t>
      </w:r>
      <w:r w:rsidRPr="00057C3E">
        <w:rPr>
          <w:b/>
          <w:sz w:val="32"/>
        </w:rPr>
        <w:t xml:space="preserve"> </w:t>
      </w:r>
      <w:r>
        <w:rPr>
          <w:b/>
          <w:sz w:val="32"/>
        </w:rPr>
        <w:t>Report on</w:t>
      </w:r>
      <w:r w:rsidRPr="00057C3E">
        <w:rPr>
          <w:b/>
          <w:sz w:val="32"/>
        </w:rPr>
        <w:t xml:space="preserve"> </w:t>
      </w:r>
      <w:r>
        <w:rPr>
          <w:b/>
          <w:sz w:val="32"/>
        </w:rPr>
        <w:t xml:space="preserve">Use of </w:t>
      </w:r>
      <w:r w:rsidRPr="00057C3E">
        <w:rPr>
          <w:b/>
          <w:sz w:val="32"/>
        </w:rPr>
        <w:t>Instructional Needs Funding</w:t>
      </w:r>
    </w:p>
    <w:p w:rsidR="00F56ADF" w:rsidRDefault="00F56ADF" w:rsidP="00F56ADF">
      <w:pPr>
        <w:rPr>
          <w:b/>
        </w:rPr>
      </w:pPr>
      <w:r>
        <w:rPr>
          <w:b/>
        </w:rPr>
        <w:t xml:space="preserve">This report is due </w:t>
      </w:r>
      <w:r w:rsidRPr="0091596D">
        <w:rPr>
          <w:b/>
        </w:rPr>
        <w:t>by the fifth week of the quarter in which the supported course is being offered.</w:t>
      </w:r>
    </w:p>
    <w:p w:rsidR="00F56ADF" w:rsidRPr="00013329" w:rsidRDefault="00F56ADF" w:rsidP="00F56ADF">
      <w:pPr>
        <w:rPr>
          <w:b/>
        </w:rPr>
      </w:pPr>
      <w:r>
        <w:rPr>
          <w:b/>
        </w:rPr>
        <w:t>Course Data</w:t>
      </w:r>
    </w:p>
    <w:p w:rsidR="00F56ADF" w:rsidRDefault="00F56ADF" w:rsidP="00F56ADF">
      <w:r>
        <w:t>Campus unit:</w:t>
      </w:r>
    </w:p>
    <w:p w:rsidR="00F56ADF" w:rsidRDefault="00F56ADF" w:rsidP="00F56ADF">
      <w:pPr>
        <w:rPr>
          <w:i/>
        </w:rPr>
      </w:pPr>
      <w:r>
        <w:t xml:space="preserve">The name and number of the course: </w:t>
      </w:r>
    </w:p>
    <w:p w:rsidR="00F56ADF" w:rsidRPr="00013329" w:rsidRDefault="00F56ADF" w:rsidP="00F56ADF">
      <w:pPr>
        <w:rPr>
          <w:i/>
        </w:rPr>
      </w:pPr>
      <w:r>
        <w:t>Additional credit sections actually added:</w:t>
      </w:r>
    </w:p>
    <w:p w:rsidR="00F56ADF" w:rsidRPr="00013329" w:rsidRDefault="00F56ADF" w:rsidP="00F56ADF">
      <w:pPr>
        <w:rPr>
          <w:i/>
        </w:rPr>
      </w:pPr>
      <w:r>
        <w:t>Additional non-credit sections actually added:</w:t>
      </w:r>
    </w:p>
    <w:p w:rsidR="00F56ADF" w:rsidRPr="00013329" w:rsidRDefault="00F56ADF" w:rsidP="00F56ADF">
      <w:pPr>
        <w:rPr>
          <w:i/>
        </w:rPr>
      </w:pPr>
      <w:r>
        <w:t xml:space="preserve">Actual course enrollment: </w:t>
      </w:r>
    </w:p>
    <w:p w:rsidR="00F56ADF" w:rsidRDefault="00F56ADF" w:rsidP="00F56ADF">
      <w:pPr>
        <w:rPr>
          <w:b/>
        </w:rPr>
      </w:pPr>
    </w:p>
    <w:p w:rsidR="00F56ADF" w:rsidRPr="00057C3E" w:rsidRDefault="00F56ADF" w:rsidP="00F56ADF">
      <w:pPr>
        <w:rPr>
          <w:b/>
        </w:rPr>
      </w:pPr>
      <w:r>
        <w:rPr>
          <w:b/>
        </w:rPr>
        <w:t>Funding Report</w:t>
      </w:r>
    </w:p>
    <w:p w:rsidR="00F56ADF" w:rsidRDefault="00F56ADF" w:rsidP="00F56ADF">
      <w:r>
        <w:t>Please provide the estimated (from the request) and actual resources required and costs for the course.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1"/>
        <w:gridCol w:w="1714"/>
        <w:gridCol w:w="1677"/>
        <w:gridCol w:w="1743"/>
        <w:gridCol w:w="1615"/>
      </w:tblGrid>
      <w:tr w:rsidR="00F56ADF" w:rsidTr="005503C5">
        <w:tc>
          <w:tcPr>
            <w:tcW w:w="4041" w:type="dxa"/>
          </w:tcPr>
          <w:p w:rsidR="00F56ADF" w:rsidRDefault="00F56ADF" w:rsidP="005503C5">
            <w:pPr>
              <w:jc w:val="center"/>
            </w:pPr>
          </w:p>
        </w:tc>
        <w:tc>
          <w:tcPr>
            <w:tcW w:w="3391" w:type="dxa"/>
            <w:gridSpan w:val="2"/>
          </w:tcPr>
          <w:p w:rsidR="00F56ADF" w:rsidRDefault="00F56ADF" w:rsidP="005503C5">
            <w:pPr>
              <w:jc w:val="center"/>
            </w:pPr>
            <w:r>
              <w:t>Estimated</w:t>
            </w:r>
          </w:p>
        </w:tc>
        <w:tc>
          <w:tcPr>
            <w:tcW w:w="3358" w:type="dxa"/>
            <w:gridSpan w:val="2"/>
          </w:tcPr>
          <w:p w:rsidR="00F56ADF" w:rsidRDefault="00F56ADF" w:rsidP="005503C5">
            <w:pPr>
              <w:jc w:val="center"/>
            </w:pPr>
            <w:r>
              <w:t>Actual</w:t>
            </w:r>
          </w:p>
        </w:tc>
      </w:tr>
      <w:tr w:rsidR="00F56ADF" w:rsidTr="005503C5">
        <w:tc>
          <w:tcPr>
            <w:tcW w:w="4041" w:type="dxa"/>
          </w:tcPr>
          <w:p w:rsidR="00F56ADF" w:rsidRDefault="00F56ADF" w:rsidP="005503C5"/>
          <w:p w:rsidR="00F56ADF" w:rsidRDefault="00F56ADF" w:rsidP="005503C5">
            <w:r>
              <w:t>Category</w:t>
            </w:r>
          </w:p>
        </w:tc>
        <w:tc>
          <w:tcPr>
            <w:tcW w:w="1714" w:type="dxa"/>
          </w:tcPr>
          <w:p w:rsidR="00F56ADF" w:rsidRDefault="00F56ADF" w:rsidP="00544A7A">
            <w:pPr>
              <w:jc w:val="center"/>
            </w:pPr>
            <w:r>
              <w:t>Resources Requ</w:t>
            </w:r>
            <w:r w:rsidR="00544A7A">
              <w:t>ested</w:t>
            </w:r>
            <w:bookmarkStart w:id="0" w:name="_GoBack"/>
            <w:bookmarkEnd w:id="0"/>
          </w:p>
        </w:tc>
        <w:tc>
          <w:tcPr>
            <w:tcW w:w="1677" w:type="dxa"/>
          </w:tcPr>
          <w:p w:rsidR="00F56ADF" w:rsidRDefault="00F56ADF" w:rsidP="005503C5">
            <w:pPr>
              <w:jc w:val="center"/>
            </w:pPr>
          </w:p>
          <w:p w:rsidR="00F56ADF" w:rsidRDefault="00F56ADF" w:rsidP="005503C5">
            <w:pPr>
              <w:jc w:val="center"/>
            </w:pPr>
            <w:r>
              <w:t>Costs</w:t>
            </w:r>
          </w:p>
        </w:tc>
        <w:tc>
          <w:tcPr>
            <w:tcW w:w="1743" w:type="dxa"/>
          </w:tcPr>
          <w:p w:rsidR="00F56ADF" w:rsidRDefault="00F56ADF" w:rsidP="005503C5">
            <w:pPr>
              <w:jc w:val="center"/>
            </w:pPr>
            <w:r>
              <w:t>Resources Required</w:t>
            </w:r>
          </w:p>
        </w:tc>
        <w:tc>
          <w:tcPr>
            <w:tcW w:w="1615" w:type="dxa"/>
          </w:tcPr>
          <w:p w:rsidR="00F56ADF" w:rsidRDefault="00F56ADF" w:rsidP="005503C5">
            <w:pPr>
              <w:jc w:val="center"/>
            </w:pPr>
          </w:p>
          <w:p w:rsidR="00F56ADF" w:rsidRDefault="00F56ADF" w:rsidP="005503C5">
            <w:pPr>
              <w:jc w:val="center"/>
            </w:pPr>
            <w:r>
              <w:t>Costs</w:t>
            </w:r>
          </w:p>
        </w:tc>
      </w:tr>
      <w:tr w:rsidR="00F56ADF" w:rsidTr="005503C5">
        <w:tc>
          <w:tcPr>
            <w:tcW w:w="4041" w:type="dxa"/>
          </w:tcPr>
          <w:p w:rsidR="00F56ADF" w:rsidRDefault="00F56ADF" w:rsidP="005503C5">
            <w:r>
              <w:t>Instructors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  <w:tr w:rsidR="00F56ADF" w:rsidTr="005503C5">
        <w:tc>
          <w:tcPr>
            <w:tcW w:w="4041" w:type="dxa"/>
          </w:tcPr>
          <w:p w:rsidR="00F56ADF" w:rsidRDefault="00F56ADF" w:rsidP="005503C5">
            <w:r>
              <w:t>Teaching Assistants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  <w:tr w:rsidR="00F56ADF" w:rsidTr="005503C5">
        <w:tc>
          <w:tcPr>
            <w:tcW w:w="4041" w:type="dxa"/>
          </w:tcPr>
          <w:p w:rsidR="00F56ADF" w:rsidRDefault="00F56ADF" w:rsidP="005503C5">
            <w:r>
              <w:t>Readers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  <w:tr w:rsidR="00F56ADF" w:rsidTr="005503C5">
        <w:tc>
          <w:tcPr>
            <w:tcW w:w="4041" w:type="dxa"/>
          </w:tcPr>
          <w:p w:rsidR="00F56ADF" w:rsidRDefault="00F56ADF" w:rsidP="005503C5">
            <w:r>
              <w:t>Academic Coordinators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  <w:tr w:rsidR="00F56ADF" w:rsidTr="005503C5">
        <w:tc>
          <w:tcPr>
            <w:tcW w:w="4041" w:type="dxa"/>
          </w:tcPr>
          <w:p w:rsidR="00F56ADF" w:rsidRDefault="00F56ADF" w:rsidP="005503C5">
            <w:r>
              <w:t>Physical resources (e.g., lab remodeling)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  <w:tr w:rsidR="00F56ADF" w:rsidTr="005503C5">
        <w:tc>
          <w:tcPr>
            <w:tcW w:w="4041" w:type="dxa"/>
          </w:tcPr>
          <w:p w:rsidR="00F56ADF" w:rsidRDefault="00F56ADF" w:rsidP="005503C5">
            <w:r>
              <w:t>Supplies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  <w:tr w:rsidR="00F56ADF" w:rsidTr="005503C5">
        <w:tc>
          <w:tcPr>
            <w:tcW w:w="4041" w:type="dxa"/>
          </w:tcPr>
          <w:p w:rsidR="00F56ADF" w:rsidRDefault="00F56ADF" w:rsidP="005503C5">
            <w:r>
              <w:t>Other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  <w:tr w:rsidR="00F56ADF" w:rsidTr="005503C5">
        <w:tc>
          <w:tcPr>
            <w:tcW w:w="4041" w:type="dxa"/>
          </w:tcPr>
          <w:p w:rsidR="00F56ADF" w:rsidRDefault="00F56ADF" w:rsidP="005503C5">
            <w:pPr>
              <w:ind w:left="720" w:hanging="720"/>
            </w:pPr>
            <w:r>
              <w:t>Total request</w:t>
            </w:r>
          </w:p>
        </w:tc>
        <w:tc>
          <w:tcPr>
            <w:tcW w:w="1714" w:type="dxa"/>
          </w:tcPr>
          <w:p w:rsidR="00F56ADF" w:rsidRDefault="00F56ADF" w:rsidP="005503C5"/>
        </w:tc>
        <w:tc>
          <w:tcPr>
            <w:tcW w:w="1677" w:type="dxa"/>
          </w:tcPr>
          <w:p w:rsidR="00F56ADF" w:rsidRDefault="00F56ADF" w:rsidP="005503C5"/>
        </w:tc>
        <w:tc>
          <w:tcPr>
            <w:tcW w:w="1743" w:type="dxa"/>
          </w:tcPr>
          <w:p w:rsidR="00F56ADF" w:rsidRDefault="00F56ADF" w:rsidP="005503C5"/>
        </w:tc>
        <w:tc>
          <w:tcPr>
            <w:tcW w:w="1615" w:type="dxa"/>
          </w:tcPr>
          <w:p w:rsidR="00F56ADF" w:rsidRDefault="00F56ADF" w:rsidP="005503C5"/>
        </w:tc>
      </w:tr>
    </w:tbl>
    <w:p w:rsidR="00F56ADF" w:rsidRDefault="00F56ADF" w:rsidP="00F56ADF"/>
    <w:p w:rsidR="00F56ADF" w:rsidRDefault="00F56ADF" w:rsidP="00F56ADF">
      <w:r>
        <w:t>Please provide an update of the plan for offering the course in the future.</w:t>
      </w:r>
    </w:p>
    <w:p w:rsidR="00F56ADF" w:rsidRPr="00AB4053" w:rsidRDefault="00F56ADF" w:rsidP="00F56ADF">
      <w:pPr>
        <w:rPr>
          <w:i/>
        </w:rPr>
      </w:pPr>
      <w:r>
        <w:rPr>
          <w:i/>
        </w:rPr>
        <w:t>Text</w:t>
      </w:r>
    </w:p>
    <w:p w:rsidR="00311C9E" w:rsidRDefault="00311C9E"/>
    <w:sectPr w:rsidR="00311C9E" w:rsidSect="00857CB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4A7A">
      <w:pPr>
        <w:spacing w:after="0" w:line="240" w:lineRule="auto"/>
      </w:pPr>
      <w:r>
        <w:separator/>
      </w:r>
    </w:p>
  </w:endnote>
  <w:endnote w:type="continuationSeparator" w:id="0">
    <w:p w:rsidR="00000000" w:rsidRDefault="00544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57" w:rsidRDefault="00F56ADF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F2B1005" wp14:editId="42125FEA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C57" w:rsidRDefault="00544A7A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2B1005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482C57" w:rsidRDefault="00F56ADF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4A7A">
      <w:pPr>
        <w:spacing w:after="0" w:line="240" w:lineRule="auto"/>
      </w:pPr>
      <w:r>
        <w:separator/>
      </w:r>
    </w:p>
  </w:footnote>
  <w:footnote w:type="continuationSeparator" w:id="0">
    <w:p w:rsidR="00000000" w:rsidRDefault="00544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C57" w:rsidRPr="00057C3E" w:rsidRDefault="00544A7A" w:rsidP="00057C3E">
    <w:pPr>
      <w:pStyle w:val="Header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DF"/>
    <w:rsid w:val="00311C9E"/>
    <w:rsid w:val="00544A7A"/>
    <w:rsid w:val="00F5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F0B63-DBCE-47DF-BC7A-0027EC71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ADF"/>
  </w:style>
  <w:style w:type="paragraph" w:styleId="Footer">
    <w:name w:val="footer"/>
    <w:basedOn w:val="Normal"/>
    <w:link w:val="FooterChar"/>
    <w:uiPriority w:val="99"/>
    <w:unhideWhenUsed/>
    <w:rsid w:val="00F56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ADF"/>
  </w:style>
  <w:style w:type="table" w:styleId="TableGrid">
    <w:name w:val="Table Grid"/>
    <w:basedOn w:val="TableNormal"/>
    <w:uiPriority w:val="39"/>
    <w:rsid w:val="00F56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Willoughby</dc:creator>
  <cp:keywords/>
  <dc:description/>
  <cp:lastModifiedBy>Elisabeth Willoughby</cp:lastModifiedBy>
  <cp:revision>2</cp:revision>
  <dcterms:created xsi:type="dcterms:W3CDTF">2016-10-24T22:29:00Z</dcterms:created>
  <dcterms:modified xsi:type="dcterms:W3CDTF">2016-10-24T23:20:00Z</dcterms:modified>
</cp:coreProperties>
</file>